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48"/>
          <w:szCs w:val="48"/>
          <w:lang w:eastAsia="zh-CN"/>
        </w:rPr>
      </w:pPr>
      <w:r>
        <w:rPr>
          <w:rFonts w:hint="eastAsia" w:ascii="黑体" w:hAnsi="黑体" w:eastAsia="黑体" w:cs="黑体"/>
          <w:b/>
          <w:bCs/>
          <w:sz w:val="48"/>
          <w:szCs w:val="48"/>
          <w:lang w:eastAsia="zh-CN"/>
        </w:rPr>
        <w:t>电梯维保明细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eastAsia="zh-CN"/>
        </w:rPr>
        <w:t>上海联恒电梯投资有限公司对我院</w:t>
      </w:r>
      <w:r>
        <w:rPr>
          <w:rFonts w:hint="eastAsia"/>
          <w:lang w:val="en-US" w:eastAsia="zh-CN"/>
        </w:rPr>
        <w:t>9部电梯进行维护保养服务，明细如下：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综合楼3部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24" w:hRule="atLeast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电梯编号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电梯品牌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电梯类型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层站（/）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24" w:hRule="atLeast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1#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奥的斯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12/12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24" w:hRule="atLeast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2#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奥的斯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11/11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24" w:hRule="atLeast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3#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奥的斯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11/11</w:t>
            </w:r>
          </w:p>
        </w:tc>
      </w:tr>
    </w:tbl>
    <w:p>
      <w:pPr>
        <w:rPr>
          <w:rFonts w:hint="eastAsia"/>
          <w:vertAlign w:val="baseline"/>
          <w:lang w:val="en-US" w:eastAsia="zh-CN"/>
        </w:rPr>
      </w:pPr>
      <w:r>
        <w:rPr>
          <w:rFonts w:hint="eastAsia"/>
          <w:lang w:val="en-US" w:eastAsia="zh-CN"/>
        </w:rPr>
        <w:t>手术室3部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电梯编号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电梯品牌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电梯类型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层站（/）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1#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达鑫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杂物梯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3/3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2#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达鑫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杂物梯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3/3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3#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达鑫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杂物梯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3/3</w:t>
            </w:r>
          </w:p>
        </w:tc>
      </w:tr>
    </w:tbl>
    <w:p>
      <w:pPr>
        <w:rPr>
          <w:rFonts w:hint="eastAsia"/>
          <w:vertAlign w:val="baseline"/>
          <w:lang w:val="en-US" w:eastAsia="zh-CN"/>
        </w:rPr>
      </w:pPr>
      <w:r>
        <w:rPr>
          <w:rFonts w:hint="eastAsia"/>
          <w:lang w:val="en-US" w:eastAsia="zh-CN"/>
        </w:rPr>
        <w:t>药剂楼1部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电梯编号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电梯品牌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电梯类型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层站（/）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1#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联恒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5/5</w:t>
            </w:r>
          </w:p>
        </w:tc>
      </w:tr>
    </w:tbl>
    <w:p>
      <w:pPr>
        <w:rPr>
          <w:rFonts w:hint="eastAsia"/>
          <w:vertAlign w:val="baseline"/>
          <w:lang w:val="en-US" w:eastAsia="zh-CN"/>
        </w:rPr>
      </w:pPr>
      <w:r>
        <w:rPr>
          <w:rFonts w:hint="eastAsia"/>
          <w:lang w:val="en-US" w:eastAsia="zh-CN"/>
        </w:rPr>
        <w:t>高层住宅楼2部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电梯编号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电梯品牌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电梯类型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层站（/）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1#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奥的斯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20/20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2#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奥的斯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客梯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20/20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EB13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LC</cp:lastModifiedBy>
  <dcterms:modified xsi:type="dcterms:W3CDTF">2018-05-24T02:45:15Z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