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AB" w:rsidRPr="007158AB" w:rsidRDefault="007158AB" w:rsidP="007158AB">
      <w:pPr>
        <w:autoSpaceDE w:val="0"/>
        <w:autoSpaceDN w:val="0"/>
        <w:adjustRightInd w:val="0"/>
        <w:jc w:val="left"/>
        <w:rPr>
          <w:rFonts w:ascii="黑体" w:eastAsia="黑体" w:hAnsi="黑体" w:cs="宋体" w:hint="eastAsia"/>
          <w:kern w:val="0"/>
          <w:sz w:val="30"/>
          <w:szCs w:val="30"/>
        </w:rPr>
      </w:pPr>
      <w:r w:rsidRPr="007158AB">
        <w:rPr>
          <w:rFonts w:ascii="黑体" w:eastAsia="黑体" w:hAnsi="黑体" w:cs="宋体" w:hint="eastAsia"/>
          <w:kern w:val="0"/>
          <w:sz w:val="30"/>
          <w:szCs w:val="30"/>
        </w:rPr>
        <w:t>风湿免疫科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1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关节腔穿刺术及药物注射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自身抗体谱检测技术</w:t>
      </w:r>
    </w:p>
    <w:p w:rsidR="00E55A43" w:rsidRPr="009F2584" w:rsidRDefault="00F36F20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022FC8">
        <w:rPr>
          <w:rFonts w:ascii="仿宋_GB2312" w:eastAsia="仿宋_GB2312" w:cs="仿宋_GB2312" w:hint="eastAsia"/>
          <w:kern w:val="0"/>
          <w:sz w:val="32"/>
          <w:szCs w:val="32"/>
        </w:rPr>
        <w:t>结缔组织病相关性肺损害的诊治</w:t>
      </w:r>
    </w:p>
    <w:p w:rsidR="00E55A43" w:rsidRPr="009F2584" w:rsidRDefault="00F36F20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4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022FC8">
        <w:rPr>
          <w:rFonts w:ascii="仿宋_GB2312" w:eastAsia="仿宋_GB2312" w:cs="仿宋_GB2312" w:hint="eastAsia"/>
          <w:kern w:val="0"/>
          <w:sz w:val="32"/>
          <w:szCs w:val="32"/>
        </w:rPr>
        <w:t>结缔组织病相关肺动脉高压的诊治</w:t>
      </w:r>
    </w:p>
    <w:p w:rsidR="00E55A43" w:rsidRPr="009F2584" w:rsidRDefault="00F36F20" w:rsidP="007158AB">
      <w:pPr>
        <w:autoSpaceDE w:val="0"/>
        <w:autoSpaceDN w:val="0"/>
        <w:adjustRightInd w:val="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5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022FC8">
        <w:rPr>
          <w:rFonts w:ascii="仿宋_GB2312" w:eastAsia="仿宋_GB2312" w:cs="仿宋_GB2312" w:hint="eastAsia"/>
          <w:kern w:val="0"/>
          <w:sz w:val="32"/>
          <w:szCs w:val="32"/>
        </w:rPr>
        <w:t>甲皱微循环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6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血管炎的诊治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7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脊柱关节</w:t>
      </w:r>
      <w:r w:rsidR="00022FC8">
        <w:rPr>
          <w:rFonts w:ascii="仿宋_GB2312" w:eastAsia="仿宋_GB2312" w:cs="仿宋_GB2312" w:hint="eastAsia"/>
          <w:kern w:val="0"/>
          <w:sz w:val="32"/>
          <w:szCs w:val="32"/>
        </w:rPr>
        <w:t>炎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的诊治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8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早期及难治性类风湿关节炎的诊治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9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骨质疏松症的诊治</w:t>
      </w:r>
    </w:p>
    <w:p w:rsidR="00E55A43" w:rsidRPr="009F2584" w:rsidRDefault="00F36F20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10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0019B3">
        <w:rPr>
          <w:rFonts w:ascii="仿宋_GB2312" w:eastAsia="仿宋_GB2312" w:cs="仿宋_GB2312" w:hint="eastAsia"/>
          <w:kern w:val="0"/>
          <w:sz w:val="32"/>
          <w:szCs w:val="32"/>
        </w:rPr>
        <w:t>肌骨关节</w:t>
      </w:r>
      <w:r w:rsidR="00022FC8">
        <w:rPr>
          <w:rFonts w:ascii="仿宋_GB2312" w:eastAsia="仿宋_GB2312" w:cs="仿宋_GB2312" w:hint="eastAsia"/>
          <w:kern w:val="0"/>
          <w:sz w:val="32"/>
          <w:szCs w:val="32"/>
        </w:rPr>
        <w:t>超声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11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重症系统性红斑狼疮的诊治</w:t>
      </w:r>
    </w:p>
    <w:p w:rsidR="00CE12F1" w:rsidRPr="009F2584" w:rsidRDefault="00CE12F1" w:rsidP="007158AB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9F2584">
        <w:rPr>
          <w:rFonts w:ascii="仿宋_GB2312" w:eastAsia="仿宋_GB2312" w:cs="宋体" w:hint="eastAsia"/>
          <w:kern w:val="0"/>
          <w:sz w:val="32"/>
          <w:szCs w:val="32"/>
        </w:rPr>
        <w:t>12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9F2584">
        <w:rPr>
          <w:rFonts w:ascii="仿宋_GB2312" w:eastAsia="仿宋_GB2312" w:cs="仿宋_GB2312" w:hint="eastAsia"/>
          <w:kern w:val="0"/>
          <w:sz w:val="32"/>
          <w:szCs w:val="32"/>
        </w:rPr>
        <w:t>血浆置换技术</w:t>
      </w:r>
      <w:r w:rsidR="00022FC8">
        <w:rPr>
          <w:rFonts w:ascii="仿宋_GB2312" w:eastAsia="仿宋_GB2312" w:cs="仿宋_GB2312" w:hint="eastAsia"/>
          <w:kern w:val="0"/>
          <w:sz w:val="32"/>
          <w:szCs w:val="32"/>
        </w:rPr>
        <w:t>或免疫吸附术</w:t>
      </w:r>
    </w:p>
    <w:p w:rsidR="00000000" w:rsidRDefault="00F36F20" w:rsidP="007158AB">
      <w:pPr>
        <w:rPr>
          <w:rFonts w:ascii="仿宋_GB2312" w:eastAsia="仿宋_GB231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13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022FC8">
        <w:rPr>
          <w:rFonts w:ascii="仿宋_GB2312" w:eastAsia="仿宋_GB2312" w:cs="仿宋_GB2312" w:hint="eastAsia"/>
          <w:kern w:val="0"/>
          <w:sz w:val="32"/>
          <w:szCs w:val="32"/>
        </w:rPr>
        <w:t>炎性肌病的诊治</w:t>
      </w:r>
      <w:r>
        <w:rPr>
          <w:rFonts w:ascii="仿宋_GB2312" w:eastAsia="仿宋_GB2312" w:hint="eastAsia"/>
        </w:rPr>
        <w:t xml:space="preserve"> </w:t>
      </w:r>
    </w:p>
    <w:p w:rsidR="00D06FDE" w:rsidRDefault="003E51AC" w:rsidP="007158AB">
      <w:pPr>
        <w:rPr>
          <w:rFonts w:ascii="仿宋_GB2312" w:eastAsia="仿宋_GB2312" w:cs="仿宋_GB2312"/>
          <w:kern w:val="0"/>
          <w:sz w:val="32"/>
          <w:szCs w:val="32"/>
        </w:rPr>
      </w:pPr>
      <w:r w:rsidRPr="003E51AC">
        <w:rPr>
          <w:rFonts w:ascii="仿宋_GB2312" w:eastAsia="仿宋_GB2312" w:cs="仿宋_GB2312" w:hint="eastAsia"/>
          <w:kern w:val="0"/>
          <w:sz w:val="32"/>
          <w:szCs w:val="32"/>
        </w:rPr>
        <w:t>14</w:t>
      </w:r>
      <w:r w:rsidR="007158AB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3E51AC">
        <w:rPr>
          <w:rFonts w:ascii="仿宋_GB2312" w:eastAsia="仿宋_GB2312" w:cs="仿宋_GB2312" w:hint="eastAsia"/>
          <w:kern w:val="0"/>
          <w:sz w:val="32"/>
          <w:szCs w:val="32"/>
        </w:rPr>
        <w:t>结缔组织病的病理诊治</w:t>
      </w:r>
    </w:p>
    <w:sectPr w:rsidR="00D06FDE" w:rsidSect="00830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FDE" w:rsidRDefault="00D06FDE" w:rsidP="00CE12F1">
      <w:r>
        <w:separator/>
      </w:r>
    </w:p>
  </w:endnote>
  <w:endnote w:type="continuationSeparator" w:id="0">
    <w:p w:rsidR="00D06FDE" w:rsidRDefault="00D06FDE" w:rsidP="00CE1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FDE" w:rsidRDefault="00D06FDE" w:rsidP="00CE12F1">
      <w:r>
        <w:separator/>
      </w:r>
    </w:p>
  </w:footnote>
  <w:footnote w:type="continuationSeparator" w:id="0">
    <w:p w:rsidR="00D06FDE" w:rsidRDefault="00D06FDE" w:rsidP="00CE12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2F1"/>
    <w:rsid w:val="000019B3"/>
    <w:rsid w:val="00022FC8"/>
    <w:rsid w:val="001F23E3"/>
    <w:rsid w:val="00212037"/>
    <w:rsid w:val="003E51AC"/>
    <w:rsid w:val="00576DE3"/>
    <w:rsid w:val="007158AB"/>
    <w:rsid w:val="00794666"/>
    <w:rsid w:val="00830DCD"/>
    <w:rsid w:val="008A5765"/>
    <w:rsid w:val="009F2584"/>
    <w:rsid w:val="00B60EBA"/>
    <w:rsid w:val="00BB5B3B"/>
    <w:rsid w:val="00CE12F1"/>
    <w:rsid w:val="00D06FDE"/>
    <w:rsid w:val="00D2389B"/>
    <w:rsid w:val="00E55A43"/>
    <w:rsid w:val="00F36F20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1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12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12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12F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2F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2F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2018-03-15T08:19:00Z</dcterms:created>
  <dcterms:modified xsi:type="dcterms:W3CDTF">2018-04-08T08:30:00Z</dcterms:modified>
</cp:coreProperties>
</file>